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1376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28"/>
          <w:szCs w:val="28"/>
          <w:shd w:val="clear" w:color="auto" w:fill="FFFFFF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河北传媒学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院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bCs/>
          <w:sz w:val="24"/>
          <w:lang w:val="zh-CN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202</w:t>
      </w:r>
      <w:r>
        <w:rPr>
          <w:rFonts w:hint="eastAsia" w:asciiTheme="minorEastAsia" w:hAnsiTheme="minorEastAsia"/>
          <w:b/>
          <w:bCs/>
          <w:sz w:val="44"/>
          <w:szCs w:val="44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44"/>
          <w:szCs w:val="44"/>
        </w:rPr>
        <w:t>年</w:t>
      </w:r>
      <w:r>
        <w:rPr>
          <w:rFonts w:hint="eastAsia" w:asciiTheme="minorEastAsia" w:hAnsiTheme="minorEastAsia"/>
          <w:b/>
          <w:bCs/>
          <w:sz w:val="44"/>
          <w:szCs w:val="44"/>
          <w:lang w:val="zh-CN"/>
        </w:rPr>
        <w:t>第二学士学位成绩复核申请表</w:t>
      </w:r>
    </w:p>
    <w:tbl>
      <w:tblPr>
        <w:tblStyle w:val="4"/>
        <w:tblW w:w="86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2011"/>
        <w:gridCol w:w="2525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姓    名</w:t>
            </w:r>
          </w:p>
        </w:tc>
        <w:tc>
          <w:tcPr>
            <w:tcW w:w="20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</w:p>
        </w:tc>
        <w:tc>
          <w:tcPr>
            <w:tcW w:w="25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报考专业</w:t>
            </w:r>
          </w:p>
        </w:tc>
        <w:tc>
          <w:tcPr>
            <w:tcW w:w="245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身份证号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成    绩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55"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联系电话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申请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复查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理由</w:t>
            </w:r>
          </w:p>
        </w:tc>
        <w:tc>
          <w:tcPr>
            <w:tcW w:w="69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考生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签名</w:t>
            </w:r>
          </w:p>
        </w:tc>
        <w:tc>
          <w:tcPr>
            <w:tcW w:w="6987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1"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申请人：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61" w:line="360" w:lineRule="auto"/>
              <w:ind w:left="32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 xml:space="preserve">（考生本人手写签名）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年  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5" w:line="360" w:lineRule="auto"/>
              <w:ind w:left="109" w:right="10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复查结果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4" w:line="360" w:lineRule="auto"/>
              <w:ind w:left="109" w:right="103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院校填写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)</w:t>
            </w:r>
          </w:p>
        </w:tc>
        <w:tc>
          <w:tcPr>
            <w:tcW w:w="6987" w:type="dxa"/>
            <w:gridSpan w:val="3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before="7" w:line="360" w:lineRule="auto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960" w:firstLineChars="7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复查人：</w:t>
            </w:r>
          </w:p>
          <w:p>
            <w:pPr>
              <w:tabs>
                <w:tab w:val="left" w:pos="1851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bidi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bidi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年  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 w:bidi="zh-CN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val="zh-CN" w:bidi="zh-CN"/>
        </w:rPr>
        <w:t>注：按照学校成绩复查流程</w:t>
      </w:r>
      <w:r>
        <w:rPr>
          <w:rFonts w:hint="eastAsia" w:ascii="仿宋" w:hAnsi="仿宋" w:eastAsia="仿宋" w:cs="仿宋"/>
          <w:b/>
          <w:bCs/>
          <w:kern w:val="0"/>
          <w:sz w:val="24"/>
          <w:lang w:bidi="zh-CN"/>
        </w:rPr>
        <w:t>3个工作日内给予答复。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A645F0E"/>
    <w:rsid w:val="001747E2"/>
    <w:rsid w:val="00507435"/>
    <w:rsid w:val="00660A08"/>
    <w:rsid w:val="00691201"/>
    <w:rsid w:val="006F2B15"/>
    <w:rsid w:val="00765EF3"/>
    <w:rsid w:val="008D24F6"/>
    <w:rsid w:val="00C02089"/>
    <w:rsid w:val="00F80E1C"/>
    <w:rsid w:val="114737F9"/>
    <w:rsid w:val="12DD748D"/>
    <w:rsid w:val="199D2926"/>
    <w:rsid w:val="22AA404B"/>
    <w:rsid w:val="267C0B1E"/>
    <w:rsid w:val="3A645F0E"/>
    <w:rsid w:val="460E1E2B"/>
    <w:rsid w:val="63B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115</Characters>
  <Lines>1</Lines>
  <Paragraphs>1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2020-07-21T08:25:00Z</dcterms:created>
  <dc:creator>kekewenwen</dc:creator>
  <cp:lastModifiedBy>陈思</cp:lastModifiedBy>
  <dcterms:modified xsi:type="dcterms:W3CDTF">2024-05-28T08:28:27Z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24AE91A75381443F8E271D51DA0C4F1D</vt:lpwstr>
  </property>
</Properties>
</file>